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D1" w:rsidRPr="005577EF" w:rsidRDefault="000061BC">
      <w:pPr>
        <w:rPr>
          <w:b/>
          <w:lang w:val="en-GB"/>
        </w:rPr>
      </w:pPr>
      <w:r w:rsidRPr="000061BC">
        <w:rPr>
          <w:b/>
          <w:noProof/>
          <w:sz w:val="24"/>
          <w:lang w:eastAsia="nl-NL"/>
        </w:rPr>
        <w:drawing>
          <wp:anchor distT="0" distB="0" distL="114300" distR="114300" simplePos="0" relativeHeight="251658240" behindDoc="0" locked="0" layoutInCell="1" allowOverlap="1" wp14:anchorId="5956728D" wp14:editId="647561EA">
            <wp:simplePos x="0" y="0"/>
            <wp:positionH relativeFrom="column">
              <wp:posOffset>3729355</wp:posOffset>
            </wp:positionH>
            <wp:positionV relativeFrom="paragraph">
              <wp:posOffset>-833120</wp:posOffset>
            </wp:positionV>
            <wp:extent cx="2019300" cy="125730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7EF" w:rsidRPr="005577EF">
        <w:rPr>
          <w:b/>
          <w:lang w:val="en-GB"/>
        </w:rPr>
        <w:t>HOW TO DO MARKET RESEARCH</w:t>
      </w:r>
      <w:r w:rsidRPr="000061BC">
        <w:rPr>
          <w:b/>
          <w:noProof/>
          <w:sz w:val="24"/>
          <w:lang w:val="en-GB" w:eastAsia="nl-NL"/>
        </w:rPr>
        <w:t xml:space="preserve"> </w:t>
      </w:r>
    </w:p>
    <w:p w:rsidR="0019158B" w:rsidRDefault="00AF0141" w:rsidP="005577EF">
      <w:pPr>
        <w:rPr>
          <w:b/>
          <w:lang w:val="en-US"/>
        </w:rPr>
      </w:pPr>
      <w:r>
        <w:rPr>
          <w:b/>
          <w:lang w:val="en-US"/>
        </w:rPr>
        <w:t xml:space="preserve">What? </w:t>
      </w:r>
      <w:bookmarkStart w:id="0" w:name="_GoBack"/>
      <w:bookmarkEnd w:id="0"/>
    </w:p>
    <w:p w:rsidR="005577EF" w:rsidRDefault="005577EF" w:rsidP="005577EF">
      <w:pPr>
        <w:rPr>
          <w:lang w:val="en-US"/>
        </w:rPr>
      </w:pPr>
      <w:r w:rsidRPr="005577EF">
        <w:rPr>
          <w:lang w:val="en-US"/>
        </w:rPr>
        <w:t xml:space="preserve">Market research or </w:t>
      </w:r>
      <w:r w:rsidR="00AF0141">
        <w:rPr>
          <w:lang w:val="en-US"/>
        </w:rPr>
        <w:t xml:space="preserve">market </w:t>
      </w:r>
      <w:r w:rsidRPr="005577EF">
        <w:rPr>
          <w:lang w:val="en-US"/>
        </w:rPr>
        <w:t>assessment means gathering i</w:t>
      </w:r>
      <w:r w:rsidR="00AF0141">
        <w:rPr>
          <w:lang w:val="en-US"/>
        </w:rPr>
        <w:t>nformation about a new market and</w:t>
      </w:r>
      <w:r w:rsidRPr="005577EF">
        <w:rPr>
          <w:lang w:val="en-US"/>
        </w:rPr>
        <w:t xml:space="preserve"> about the habits</w:t>
      </w:r>
      <w:r w:rsidR="00AF0141">
        <w:rPr>
          <w:lang w:val="en-US"/>
        </w:rPr>
        <w:t>, needs and beliefs</w:t>
      </w:r>
      <w:r w:rsidRPr="005577EF">
        <w:rPr>
          <w:lang w:val="en-US"/>
        </w:rPr>
        <w:t xml:space="preserve"> of </w:t>
      </w:r>
      <w:r w:rsidR="00AF0141">
        <w:rPr>
          <w:lang w:val="en-US"/>
        </w:rPr>
        <w:t xml:space="preserve">future </w:t>
      </w:r>
      <w:r w:rsidRPr="005577EF">
        <w:rPr>
          <w:lang w:val="en-US"/>
        </w:rPr>
        <w:t xml:space="preserve">clients. It is a very important </w:t>
      </w:r>
      <w:r w:rsidR="00AF0141">
        <w:rPr>
          <w:lang w:val="en-US"/>
        </w:rPr>
        <w:t xml:space="preserve">part of starting a new business, because it </w:t>
      </w:r>
      <w:r w:rsidR="004F5054">
        <w:rPr>
          <w:lang w:val="en-US"/>
        </w:rPr>
        <w:t>helps you</w:t>
      </w:r>
      <w:r w:rsidR="00AF0141">
        <w:rPr>
          <w:lang w:val="en-US"/>
        </w:rPr>
        <w:t xml:space="preserve"> finding out the most important needs of clients. </w:t>
      </w:r>
      <w:r w:rsidR="004F5054">
        <w:rPr>
          <w:lang w:val="en-US"/>
        </w:rPr>
        <w:t>I</w:t>
      </w:r>
      <w:r w:rsidR="00AF0141">
        <w:rPr>
          <w:lang w:val="en-US"/>
        </w:rPr>
        <w:t xml:space="preserve">t </w:t>
      </w:r>
      <w:r w:rsidR="004F5054">
        <w:rPr>
          <w:lang w:val="en-US"/>
        </w:rPr>
        <w:t xml:space="preserve">also </w:t>
      </w:r>
      <w:r w:rsidR="00AF0141">
        <w:rPr>
          <w:lang w:val="en-US"/>
        </w:rPr>
        <w:t>gives some ideas about what other people are doing and what the</w:t>
      </w:r>
      <w:r w:rsidR="004F5054">
        <w:rPr>
          <w:lang w:val="en-US"/>
        </w:rPr>
        <w:t xml:space="preserve"> competition is within the market.</w:t>
      </w:r>
    </w:p>
    <w:p w:rsidR="0019158B" w:rsidRDefault="00AF0141" w:rsidP="005577EF">
      <w:pPr>
        <w:rPr>
          <w:b/>
          <w:lang w:val="en-US"/>
        </w:rPr>
      </w:pPr>
      <w:r>
        <w:rPr>
          <w:b/>
          <w:lang w:val="en-US"/>
        </w:rPr>
        <w:t xml:space="preserve">How? </w:t>
      </w:r>
    </w:p>
    <w:p w:rsidR="0019158B" w:rsidRDefault="0019158B" w:rsidP="005577EF">
      <w:pPr>
        <w:rPr>
          <w:lang w:val="en-US"/>
        </w:rPr>
      </w:pPr>
      <w:r>
        <w:rPr>
          <w:b/>
          <w:lang w:val="en-US"/>
        </w:rPr>
        <w:t xml:space="preserve">1. </w:t>
      </w:r>
      <w:r w:rsidR="005577EF" w:rsidRPr="005577EF">
        <w:rPr>
          <w:lang w:val="en-US"/>
        </w:rPr>
        <w:t xml:space="preserve">You need to collect </w:t>
      </w:r>
      <w:r w:rsidR="00AF0141">
        <w:rPr>
          <w:lang w:val="en-US"/>
        </w:rPr>
        <w:t xml:space="preserve">as much </w:t>
      </w:r>
      <w:r w:rsidR="005577EF" w:rsidRPr="005577EF">
        <w:rPr>
          <w:lang w:val="en-US"/>
        </w:rPr>
        <w:t xml:space="preserve">information </w:t>
      </w:r>
      <w:r w:rsidR="00AF0141">
        <w:rPr>
          <w:lang w:val="en-US"/>
        </w:rPr>
        <w:t>as possible</w:t>
      </w:r>
      <w:r>
        <w:rPr>
          <w:lang w:val="en-US"/>
        </w:rPr>
        <w:t xml:space="preserve"> about the market you are interested in. </w:t>
      </w:r>
    </w:p>
    <w:p w:rsidR="0019158B" w:rsidRPr="00FA5FED" w:rsidRDefault="0019158B" w:rsidP="005577EF">
      <w:pPr>
        <w:rPr>
          <w:i/>
          <w:lang w:val="en-US"/>
        </w:rPr>
      </w:pPr>
      <w:r w:rsidRPr="00FA5FED">
        <w:rPr>
          <w:i/>
          <w:lang w:val="en-US"/>
        </w:rPr>
        <w:t xml:space="preserve">If you are for example interested in opening a business for repairing shoes, then you need to dig into this very specific market of shoes: What is the current pricing of shoes? What are the production costs of shoes? Are there other businesses in the neighborhood repairing shoes? What price do they ask for repairing a pair of shoes? </w:t>
      </w:r>
    </w:p>
    <w:p w:rsidR="0019158B" w:rsidRDefault="0019158B" w:rsidP="005577EF">
      <w:pPr>
        <w:rPr>
          <w:lang w:val="en-US"/>
        </w:rPr>
      </w:pPr>
      <w:r>
        <w:rPr>
          <w:lang w:val="en-US"/>
        </w:rPr>
        <w:t>The easiest way to gather information is by doing a Google search on the internet or by asking good questions to people who know more about the topic you are digging into.</w:t>
      </w:r>
      <w:r w:rsidR="00FA5FED">
        <w:rPr>
          <w:lang w:val="en-US"/>
        </w:rPr>
        <w:t xml:space="preserve"> You can also go to the local library and see if there is any information available on your topic.</w:t>
      </w:r>
    </w:p>
    <w:p w:rsidR="00FA5FED" w:rsidRDefault="00FA5FED" w:rsidP="005577EF">
      <w:pPr>
        <w:rPr>
          <w:lang w:val="en-US"/>
        </w:rPr>
      </w:pPr>
      <w:r>
        <w:rPr>
          <w:b/>
          <w:lang w:val="en-US"/>
        </w:rPr>
        <w:t xml:space="preserve">2. </w:t>
      </w:r>
      <w:r w:rsidR="00AF0141">
        <w:rPr>
          <w:lang w:val="en-US"/>
        </w:rPr>
        <w:t xml:space="preserve"> </w:t>
      </w:r>
      <w:r w:rsidR="00FB4E79">
        <w:rPr>
          <w:lang w:val="en-US"/>
        </w:rPr>
        <w:t>Ask questions to understand what people really like and what they would really need. Asking a lot of questions is the easiest way of doing a market assessment.</w:t>
      </w:r>
    </w:p>
    <w:p w:rsidR="005577EF" w:rsidRPr="005577EF" w:rsidRDefault="005577EF" w:rsidP="005577EF">
      <w:pPr>
        <w:rPr>
          <w:lang w:val="en-US"/>
        </w:rPr>
      </w:pPr>
      <w:r w:rsidRPr="005577EF">
        <w:rPr>
          <w:lang w:val="en-US"/>
        </w:rPr>
        <w:t>Questions you can ask</w:t>
      </w:r>
      <w:r w:rsidR="00AF0141">
        <w:rPr>
          <w:lang w:val="en-US"/>
        </w:rPr>
        <w:t xml:space="preserve"> in your neighborhood</w:t>
      </w:r>
      <w:r w:rsidR="0019158B">
        <w:rPr>
          <w:lang w:val="en-US"/>
        </w:rPr>
        <w:t xml:space="preserve"> when you still want to explore </w:t>
      </w:r>
      <w:r w:rsidR="00FB4E79">
        <w:rPr>
          <w:lang w:val="en-US"/>
        </w:rPr>
        <w:t>all</w:t>
      </w:r>
      <w:r w:rsidR="0019158B">
        <w:rPr>
          <w:lang w:val="en-US"/>
        </w:rPr>
        <w:t xml:space="preserve"> possibilities</w:t>
      </w:r>
      <w:r w:rsidRPr="005577EF">
        <w:rPr>
          <w:lang w:val="en-US"/>
        </w:rPr>
        <w:t>;</w:t>
      </w:r>
    </w:p>
    <w:p w:rsidR="005577EF" w:rsidRPr="005577EF" w:rsidRDefault="005577EF" w:rsidP="005577EF">
      <w:pPr>
        <w:pStyle w:val="Lijstalinea"/>
        <w:numPr>
          <w:ilvl w:val="0"/>
          <w:numId w:val="4"/>
        </w:numPr>
        <w:rPr>
          <w:lang w:val="en-GB"/>
        </w:rPr>
      </w:pPr>
      <w:r w:rsidRPr="005577EF">
        <w:rPr>
          <w:lang w:val="en-GB"/>
        </w:rPr>
        <w:t>What do people in your neighbourhood want?</w:t>
      </w:r>
    </w:p>
    <w:p w:rsidR="005577EF" w:rsidRDefault="005577EF" w:rsidP="005577EF">
      <w:pPr>
        <w:pStyle w:val="Lijstalinea"/>
        <w:numPr>
          <w:ilvl w:val="0"/>
          <w:numId w:val="4"/>
        </w:numPr>
        <w:rPr>
          <w:lang w:val="en-GB"/>
        </w:rPr>
      </w:pPr>
      <w:r w:rsidRPr="005577EF">
        <w:rPr>
          <w:lang w:val="en-GB"/>
        </w:rPr>
        <w:t>Why do they want it?</w:t>
      </w:r>
    </w:p>
    <w:p w:rsidR="00FB4E79" w:rsidRDefault="00FB4E79" w:rsidP="00FB4E79">
      <w:pPr>
        <w:pStyle w:val="Lijstalinea"/>
        <w:numPr>
          <w:ilvl w:val="0"/>
          <w:numId w:val="4"/>
        </w:numPr>
        <w:rPr>
          <w:lang w:val="en-GB"/>
        </w:rPr>
      </w:pPr>
      <w:r w:rsidRPr="005577EF">
        <w:rPr>
          <w:lang w:val="en-GB"/>
        </w:rPr>
        <w:t>When do they need it?</w:t>
      </w:r>
    </w:p>
    <w:p w:rsidR="00FB4E79" w:rsidRPr="00FB4E79" w:rsidRDefault="00FB4E79" w:rsidP="00FB4E79">
      <w:pPr>
        <w:pStyle w:val="Lijstalinea"/>
        <w:numPr>
          <w:ilvl w:val="0"/>
          <w:numId w:val="4"/>
        </w:numPr>
        <w:rPr>
          <w:lang w:val="en-GB"/>
        </w:rPr>
      </w:pPr>
      <w:r>
        <w:rPr>
          <w:lang w:val="en-GB"/>
        </w:rPr>
        <w:t>How would they use it?</w:t>
      </w:r>
    </w:p>
    <w:p w:rsidR="0019158B" w:rsidRDefault="005577EF" w:rsidP="005577EF">
      <w:pPr>
        <w:pStyle w:val="Lijstalinea"/>
        <w:numPr>
          <w:ilvl w:val="0"/>
          <w:numId w:val="4"/>
        </w:numPr>
        <w:rPr>
          <w:lang w:val="en-GB"/>
        </w:rPr>
      </w:pPr>
      <w:r w:rsidRPr="005577EF">
        <w:rPr>
          <w:lang w:val="en-GB"/>
        </w:rPr>
        <w:t xml:space="preserve">What is already out there? </w:t>
      </w:r>
    </w:p>
    <w:p w:rsidR="005577EF" w:rsidRDefault="005577EF" w:rsidP="005577EF">
      <w:pPr>
        <w:pStyle w:val="Lijstalinea"/>
        <w:numPr>
          <w:ilvl w:val="0"/>
          <w:numId w:val="4"/>
        </w:numPr>
        <w:rPr>
          <w:lang w:val="en-GB"/>
        </w:rPr>
      </w:pPr>
      <w:r w:rsidRPr="005577EF">
        <w:rPr>
          <w:lang w:val="en-GB"/>
        </w:rPr>
        <w:t>What are other people offering?</w:t>
      </w:r>
    </w:p>
    <w:p w:rsidR="00433DD6" w:rsidRDefault="00433DD6" w:rsidP="00433DD6">
      <w:pPr>
        <w:rPr>
          <w:lang w:val="en-GB"/>
        </w:rPr>
      </w:pPr>
      <w:r>
        <w:rPr>
          <w:b/>
          <w:lang w:val="en-GB"/>
        </w:rPr>
        <w:t xml:space="preserve">3. </w:t>
      </w:r>
      <w:r>
        <w:rPr>
          <w:lang w:val="en-GB"/>
        </w:rPr>
        <w:t>There are different ways to gather answers to the questions you have:</w:t>
      </w:r>
    </w:p>
    <w:p w:rsidR="00433DD6" w:rsidRDefault="00433DD6" w:rsidP="00433DD6">
      <w:pPr>
        <w:pStyle w:val="Lijstalinea"/>
        <w:numPr>
          <w:ilvl w:val="0"/>
          <w:numId w:val="5"/>
        </w:numPr>
        <w:rPr>
          <w:b/>
          <w:lang w:val="en-GB"/>
        </w:rPr>
      </w:pPr>
      <w:r w:rsidRPr="00433DD6">
        <w:rPr>
          <w:b/>
          <w:lang w:val="en-GB"/>
        </w:rPr>
        <w:t>Personal interview</w:t>
      </w:r>
      <w:r>
        <w:rPr>
          <w:lang w:val="en-GB"/>
        </w:rPr>
        <w:t>; this means doing interviews and ask questions to one specific person at a time. During a personal interview with someone, you can ask a lot of questions and go more into detail in the answers they give.  It is important to prepare the answers you will ask them on a piece of paper beforehand</w:t>
      </w:r>
      <w:r w:rsidRPr="00433DD6">
        <w:rPr>
          <w:b/>
          <w:lang w:val="en-GB"/>
        </w:rPr>
        <w:t>.</w:t>
      </w:r>
    </w:p>
    <w:p w:rsidR="00433DD6" w:rsidRPr="00433DD6" w:rsidRDefault="00433DD6" w:rsidP="00433DD6">
      <w:pPr>
        <w:pStyle w:val="Lijstalinea"/>
        <w:rPr>
          <w:b/>
          <w:lang w:val="en-GB"/>
        </w:rPr>
      </w:pPr>
    </w:p>
    <w:p w:rsidR="00433DD6" w:rsidRPr="00433DD6" w:rsidRDefault="00433DD6" w:rsidP="00433DD6">
      <w:pPr>
        <w:pStyle w:val="Lijstalinea"/>
        <w:numPr>
          <w:ilvl w:val="0"/>
          <w:numId w:val="5"/>
        </w:numPr>
        <w:rPr>
          <w:b/>
          <w:lang w:val="en-GB"/>
        </w:rPr>
      </w:pPr>
      <w:r w:rsidRPr="00433DD6">
        <w:rPr>
          <w:b/>
          <w:lang w:val="en-GB"/>
        </w:rPr>
        <w:t>Focus group</w:t>
      </w:r>
      <w:r>
        <w:rPr>
          <w:lang w:val="en-GB"/>
        </w:rPr>
        <w:t>; this means asking questions to a group of people. The goal of the focus group is to start a discussion among the participants. You have to carefully prepare the questions beforehand, and be attentive to the answers given during the discussion. Also, you will have to facilitate a focus group very carefully, to stick to the topic chosen to discuss.</w:t>
      </w:r>
    </w:p>
    <w:p w:rsidR="00433DD6" w:rsidRPr="00433DD6" w:rsidRDefault="00433DD6" w:rsidP="00433DD6">
      <w:pPr>
        <w:pStyle w:val="Lijstalinea"/>
        <w:rPr>
          <w:b/>
          <w:lang w:val="en-GB"/>
        </w:rPr>
      </w:pPr>
    </w:p>
    <w:p w:rsidR="005577EF" w:rsidRPr="004F5054" w:rsidRDefault="00433DD6" w:rsidP="004F5054">
      <w:pPr>
        <w:pStyle w:val="Lijstalinea"/>
        <w:numPr>
          <w:ilvl w:val="0"/>
          <w:numId w:val="5"/>
        </w:numPr>
        <w:rPr>
          <w:b/>
          <w:lang w:val="en-GB"/>
        </w:rPr>
      </w:pPr>
      <w:r w:rsidRPr="00433DD6">
        <w:rPr>
          <w:b/>
          <w:lang w:val="en-GB"/>
        </w:rPr>
        <w:t>Observation</w:t>
      </w:r>
      <w:r>
        <w:rPr>
          <w:lang w:val="en-GB"/>
        </w:rPr>
        <w:t>; You can also observe what people do</w:t>
      </w:r>
      <w:r w:rsidR="004F5054">
        <w:rPr>
          <w:lang w:val="en-GB"/>
        </w:rPr>
        <w:t xml:space="preserve"> in their daily lives</w:t>
      </w:r>
      <w:r>
        <w:rPr>
          <w:lang w:val="en-GB"/>
        </w:rPr>
        <w:t>. Watch carefully what their habits are, what their needs are to understand their behaviour. Write your observations on a piece of paper.</w:t>
      </w:r>
    </w:p>
    <w:sectPr w:rsidR="005577EF" w:rsidRPr="004F5054" w:rsidSect="000061BC">
      <w:headerReference w:type="default" r:id="rId9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1BC" w:rsidRDefault="000061BC" w:rsidP="000061BC">
      <w:pPr>
        <w:spacing w:after="0" w:line="240" w:lineRule="auto"/>
      </w:pPr>
      <w:r>
        <w:separator/>
      </w:r>
    </w:p>
  </w:endnote>
  <w:endnote w:type="continuationSeparator" w:id="0">
    <w:p w:rsidR="000061BC" w:rsidRDefault="000061BC" w:rsidP="00006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1BC" w:rsidRDefault="000061BC" w:rsidP="000061BC">
      <w:pPr>
        <w:spacing w:after="0" w:line="240" w:lineRule="auto"/>
      </w:pPr>
      <w:r>
        <w:separator/>
      </w:r>
    </w:p>
  </w:footnote>
  <w:footnote w:type="continuationSeparator" w:id="0">
    <w:p w:rsidR="000061BC" w:rsidRDefault="000061BC" w:rsidP="00006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1BC" w:rsidRPr="000061BC" w:rsidRDefault="000061BC" w:rsidP="000061BC">
    <w:pPr>
      <w:pStyle w:val="Koptekst"/>
      <w:tabs>
        <w:tab w:val="clear" w:pos="9072"/>
        <w:tab w:val="right" w:pos="9639"/>
      </w:tabs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06DEE"/>
    <w:multiLevelType w:val="hybridMultilevel"/>
    <w:tmpl w:val="361C188C"/>
    <w:lvl w:ilvl="0" w:tplc="8794D16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A1706"/>
    <w:multiLevelType w:val="hybridMultilevel"/>
    <w:tmpl w:val="D9B221A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05270"/>
    <w:multiLevelType w:val="hybridMultilevel"/>
    <w:tmpl w:val="A3D803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3451"/>
    <w:multiLevelType w:val="hybridMultilevel"/>
    <w:tmpl w:val="6E4861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06ED6"/>
    <w:multiLevelType w:val="hybridMultilevel"/>
    <w:tmpl w:val="850EF0B6"/>
    <w:lvl w:ilvl="0" w:tplc="8794D164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F"/>
    <w:rsid w:val="000061BC"/>
    <w:rsid w:val="00146B0A"/>
    <w:rsid w:val="0019158B"/>
    <w:rsid w:val="00433DD6"/>
    <w:rsid w:val="004F5054"/>
    <w:rsid w:val="005577EF"/>
    <w:rsid w:val="00AF0141"/>
    <w:rsid w:val="00EE42CC"/>
    <w:rsid w:val="00FA5FED"/>
    <w:rsid w:val="00FB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7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1B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0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1BC"/>
  </w:style>
  <w:style w:type="paragraph" w:styleId="Voettekst">
    <w:name w:val="footer"/>
    <w:basedOn w:val="Standaard"/>
    <w:link w:val="VoettekstChar"/>
    <w:uiPriority w:val="99"/>
    <w:unhideWhenUsed/>
    <w:rsid w:val="0000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1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77E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06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1BC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00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061BC"/>
  </w:style>
  <w:style w:type="paragraph" w:styleId="Voettekst">
    <w:name w:val="footer"/>
    <w:basedOn w:val="Standaard"/>
    <w:link w:val="VoettekstChar"/>
    <w:uiPriority w:val="99"/>
    <w:unhideWhenUsed/>
    <w:rsid w:val="000061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06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Celine</dc:creator>
  <cp:lastModifiedBy>Celine</cp:lastModifiedBy>
  <cp:revision>6</cp:revision>
  <dcterms:created xsi:type="dcterms:W3CDTF">2015-06-09T09:09:00Z</dcterms:created>
  <dcterms:modified xsi:type="dcterms:W3CDTF">2015-06-09T10:02:00Z</dcterms:modified>
</cp:coreProperties>
</file>